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2652" w:rsidRDefault="009F52B4">
      <w:r>
        <w:t>Waldemar Andrzej Pakuła jest realizatorem projektu „ Naturalne czyszczenie sodą”, który został dofinansowany kwotą 100 000 złotych. Efektem projektu jest wykonywanie usług naturalnego czyszczenia za pomocą ekologicznych rozwiązań – sody oczyszczającej – przy pomocy maszyny, która wykonuje usługi 34 razy szybciej od tradycyjnej piaskarki.</w:t>
      </w:r>
    </w:p>
    <w:p w:rsidR="009F52B4" w:rsidRDefault="009F52B4">
      <w:r>
        <w:rPr>
          <w:noProof/>
          <w:lang w:eastAsia="pl-PL"/>
        </w:rPr>
        <w:t xml:space="preserve">                                  </w:t>
      </w:r>
      <w:bookmarkStart w:id="0" w:name="_GoBack"/>
      <w:bookmarkEnd w:id="0"/>
      <w:r>
        <w:rPr>
          <w:noProof/>
          <w:lang w:eastAsia="pl-PL"/>
        </w:rPr>
        <w:drawing>
          <wp:inline distT="0" distB="0" distL="0" distR="0">
            <wp:extent cx="3470165" cy="2775006"/>
            <wp:effectExtent l="0" t="0" r="0" b="6350"/>
            <wp:docPr id="2" name="Obraz 2" descr="C:\Users\Piotr Kłos\Desktop\dobre praktyki\podejmowanie działalności\pakuła\9BC61280-483E-4668-A5DE-E67D513F65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iotr Kłos\Desktop\dobre praktyki\podejmowanie działalności\pakuła\9BC61280-483E-4668-A5DE-E67D513F651C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75" cy="277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7D3713F5" wp14:editId="4505A507">
            <wp:extent cx="5760720" cy="4606708"/>
            <wp:effectExtent l="0" t="0" r="0" b="3810"/>
            <wp:docPr id="1" name="Obraz 1" descr="C:\Users\Piotr Kłos\Desktop\dobre praktyki\podejmowanie działalności\pakuła\01D83725-A890-4C37-9D29-B1F54BFF6B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otr Kłos\Desktop\dobre praktyki\podejmowanie działalności\pakuła\01D83725-A890-4C37-9D29-B1F54BFF6B8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2B4" w:rsidRDefault="009F52B4">
      <w:r>
        <w:rPr>
          <w:noProof/>
          <w:lang w:eastAsia="pl-PL"/>
        </w:rPr>
        <w:lastRenderedPageBreak/>
        <w:drawing>
          <wp:inline distT="0" distB="0" distL="0" distR="0">
            <wp:extent cx="5760720" cy="4606708"/>
            <wp:effectExtent l="0" t="0" r="0" b="3810"/>
            <wp:docPr id="4" name="Obraz 4" descr="C:\Users\Piotr Kłos\Desktop\dobre praktyki\podejmowanie działalności\pakuła\40B7380D-94E9-42F2-97F2-4BCD02DBC4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iotr Kłos\Desktop\dobre praktyki\podejmowanie działalności\pakuła\40B7380D-94E9-42F2-97F2-4BCD02DBC4F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2B4" w:rsidRDefault="009F52B4">
      <w:r>
        <w:rPr>
          <w:noProof/>
          <w:lang w:eastAsia="pl-PL"/>
        </w:rPr>
        <w:lastRenderedPageBreak/>
        <w:drawing>
          <wp:inline distT="0" distB="0" distL="0" distR="0" wp14:anchorId="482442FB" wp14:editId="322A632A">
            <wp:extent cx="5760720" cy="4608129"/>
            <wp:effectExtent l="0" t="0" r="0" b="2540"/>
            <wp:docPr id="3" name="Obraz 3" descr="C:\Users\Piotr Kłos\Desktop\dobre praktyki\podejmowanie działalności\pakuła\18A5860B-2203-4D3F-A1D6-45363E6B6A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otr Kłos\Desktop\dobre praktyki\podejmowanie działalności\pakuła\18A5860B-2203-4D3F-A1D6-45363E6B6A9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2B4" w:rsidRDefault="009F52B4">
      <w:r>
        <w:rPr>
          <w:noProof/>
          <w:lang w:eastAsia="pl-PL"/>
        </w:rPr>
        <w:lastRenderedPageBreak/>
        <w:drawing>
          <wp:inline distT="0" distB="0" distL="0" distR="0">
            <wp:extent cx="5760720" cy="4608129"/>
            <wp:effectExtent l="0" t="0" r="0" b="2540"/>
            <wp:docPr id="5" name="Obraz 5" descr="C:\Users\Piotr Kłos\Desktop\dobre praktyki\podejmowanie działalności\pakuła\C4FBFA11-C1CD-426E-BA65-67F61D67A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iotr Kłos\Desktop\dobre praktyki\podejmowanie działalności\pakuła\C4FBFA11-C1CD-426E-BA65-67F61D67A05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2B4" w:rsidRDefault="009F52B4">
      <w:r>
        <w:rPr>
          <w:noProof/>
          <w:lang w:eastAsia="pl-PL"/>
        </w:rPr>
        <w:lastRenderedPageBreak/>
        <w:drawing>
          <wp:inline distT="0" distB="0" distL="0" distR="0">
            <wp:extent cx="5760720" cy="4606708"/>
            <wp:effectExtent l="0" t="0" r="0" b="3810"/>
            <wp:docPr id="6" name="Obraz 6" descr="C:\Users\Piotr Kłos\Desktop\dobre praktyki\podejmowanie działalności\pakuła\F2897B4E-D6D1-4F7A-AC45-275885D69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iotr Kłos\Desktop\dobre praktyki\podejmowanie działalności\pakuła\F2897B4E-D6D1-4F7A-AC45-275885D69A7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2B4" w:rsidRDefault="009F52B4"/>
    <w:p w:rsidR="009F52B4" w:rsidRDefault="009F52B4"/>
    <w:sectPr w:rsidR="009F52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52B4"/>
    <w:rsid w:val="00512652"/>
    <w:rsid w:val="009F5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F52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52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F52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52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55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Kłos</dc:creator>
  <cp:lastModifiedBy>Piotr Kłos</cp:lastModifiedBy>
  <cp:revision>1</cp:revision>
  <dcterms:created xsi:type="dcterms:W3CDTF">2021-06-24T09:00:00Z</dcterms:created>
  <dcterms:modified xsi:type="dcterms:W3CDTF">2021-06-24T09:07:00Z</dcterms:modified>
</cp:coreProperties>
</file>