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69CB6" w14:textId="4040EC62" w:rsidR="00E87E95" w:rsidRPr="00787BA4" w:rsidRDefault="00392290" w:rsidP="00E1056B">
      <w:pPr>
        <w:rPr>
          <w:b/>
        </w:rPr>
      </w:pPr>
      <w:bookmarkStart w:id="0" w:name="_GoBack"/>
      <w:bookmarkEnd w:id="0"/>
      <w:r w:rsidRPr="00787BA4">
        <w:rPr>
          <w:b/>
        </w:rPr>
        <w:t xml:space="preserve">Ogłoszenie nr </w:t>
      </w:r>
      <w:r w:rsidR="00D42947">
        <w:rPr>
          <w:b/>
        </w:rPr>
        <w:t>2</w:t>
      </w:r>
      <w:r w:rsidR="00DE49F0">
        <w:rPr>
          <w:b/>
        </w:rPr>
        <w:t>9</w:t>
      </w:r>
      <w:r w:rsidR="000E6936">
        <w:rPr>
          <w:b/>
        </w:rPr>
        <w:t>/20</w:t>
      </w:r>
      <w:r w:rsidR="00DE49F0">
        <w:rPr>
          <w:b/>
        </w:rPr>
        <w:t>2</w:t>
      </w:r>
      <w:r w:rsidR="00EC51AC">
        <w:rPr>
          <w:b/>
        </w:rPr>
        <w:t>1</w:t>
      </w:r>
      <w:r w:rsidR="000A48F5" w:rsidRPr="00787BA4">
        <w:rPr>
          <w:b/>
        </w:rPr>
        <w:t>/G</w:t>
      </w:r>
    </w:p>
    <w:p w14:paraId="26D6BEB2" w14:textId="77777777" w:rsidR="00E1056B" w:rsidRPr="00787BA4" w:rsidRDefault="00E87E95" w:rsidP="00E1056B">
      <w:pPr>
        <w:pStyle w:val="Default"/>
        <w:rPr>
          <w:color w:val="auto"/>
        </w:rPr>
      </w:pPr>
      <w:r w:rsidRPr="00787BA4">
        <w:rPr>
          <w:color w:val="auto"/>
        </w:rPr>
        <w:t xml:space="preserve">Lokalna Grupa Działania KOLD z siedzibą w Lwówku informuje </w:t>
      </w:r>
    </w:p>
    <w:p w14:paraId="5BFA98DF" w14:textId="32822F30" w:rsidR="007110BD" w:rsidRDefault="00E1056B" w:rsidP="007110BD">
      <w:pPr>
        <w:rPr>
          <w:b/>
          <w:color w:val="FF0000"/>
          <w:u w:val="single"/>
        </w:rPr>
      </w:pPr>
      <w:r w:rsidRPr="00787BA4">
        <w:t xml:space="preserve"> </w:t>
      </w:r>
      <w:r w:rsidRPr="00787BA4">
        <w:rPr>
          <w:bCs/>
          <w:sz w:val="23"/>
          <w:szCs w:val="23"/>
        </w:rPr>
        <w:t>że ogłasza nabór wniosków o udzielenie wsparcia w ramach poddziałania 19.2 „Wsparcie na wdrażanie operacji w ramach strategii rozwoju lokalnego kierowanego przez społeczność” objętego PROW na lata 2014-2020</w:t>
      </w:r>
      <w:r w:rsidRPr="00787BA4">
        <w:rPr>
          <w:b/>
          <w:bCs/>
          <w:sz w:val="23"/>
          <w:szCs w:val="23"/>
        </w:rPr>
        <w:t xml:space="preserve"> w zakresie projektów grantowych </w:t>
      </w:r>
      <w:r w:rsidRPr="00787BA4">
        <w:t xml:space="preserve"> </w:t>
      </w:r>
      <w:r w:rsidR="00E87E95" w:rsidRPr="00787BA4">
        <w:t xml:space="preserve">w terminie od </w:t>
      </w:r>
      <w:r w:rsidR="00FE7AB7" w:rsidRPr="00822A07">
        <w:rPr>
          <w:b/>
          <w:color w:val="000000" w:themeColor="text1"/>
          <w:u w:val="single"/>
        </w:rPr>
        <w:t>15.0</w:t>
      </w:r>
      <w:r w:rsidR="00FE7AB7">
        <w:rPr>
          <w:b/>
          <w:color w:val="000000" w:themeColor="text1"/>
          <w:u w:val="single"/>
        </w:rPr>
        <w:t>2</w:t>
      </w:r>
      <w:r w:rsidR="00FE7AB7" w:rsidRPr="00822A07">
        <w:rPr>
          <w:b/>
          <w:color w:val="000000" w:themeColor="text1"/>
          <w:u w:val="single"/>
        </w:rPr>
        <w:t>.2021 – 01.03.2021r</w:t>
      </w:r>
    </w:p>
    <w:p w14:paraId="1F2A5A98" w14:textId="7F90402A" w:rsidR="00E87E95" w:rsidRPr="00787BA4" w:rsidRDefault="00E1056B" w:rsidP="007110BD">
      <w:r w:rsidRPr="00787BA4">
        <w:rPr>
          <w:b/>
        </w:rPr>
        <w:t>Zakres tematyczny</w:t>
      </w:r>
      <w:r w:rsidR="00E87E95" w:rsidRPr="00787BA4">
        <w:rPr>
          <w:b/>
        </w:rPr>
        <w:t xml:space="preserve"> naboru: </w:t>
      </w:r>
      <w:r w:rsidRPr="00787BA4">
        <w:rPr>
          <w:b/>
          <w:i/>
          <w:sz w:val="22"/>
          <w:szCs w:val="22"/>
        </w:rPr>
        <w:t>-</w:t>
      </w:r>
      <w:r w:rsidR="00455135" w:rsidRPr="00787BA4">
        <w:t xml:space="preserve"> </w:t>
      </w:r>
      <w:r w:rsidR="00392290" w:rsidRPr="00787BA4">
        <w:rPr>
          <w:sz w:val="22"/>
          <w:szCs w:val="22"/>
        </w:rPr>
        <w:t xml:space="preserve">Rozwijamy infrastrukturę rekreacyjną lub turystyczną </w:t>
      </w:r>
    </w:p>
    <w:p w14:paraId="36E22B7F" w14:textId="6F32D671" w:rsidR="00E87E95" w:rsidRPr="00714D87" w:rsidRDefault="00E87E95" w:rsidP="00E87E95">
      <w:pPr>
        <w:numPr>
          <w:ilvl w:val="1"/>
          <w:numId w:val="1"/>
        </w:numPr>
        <w:rPr>
          <w:rFonts w:eastAsia="Calibri"/>
          <w:b/>
          <w:bCs/>
          <w:lang w:eastAsia="en-US"/>
        </w:rPr>
      </w:pPr>
      <w:r w:rsidRPr="00787BA4">
        <w:rPr>
          <w:rFonts w:eastAsia="Calibri"/>
          <w:lang w:eastAsia="en-US"/>
        </w:rPr>
        <w:t xml:space="preserve">Limit dostępnych środków </w:t>
      </w:r>
      <w:r w:rsidR="00C10FB6" w:rsidRPr="00787BA4">
        <w:t xml:space="preserve"> </w:t>
      </w:r>
      <w:r w:rsidR="00714D87" w:rsidRPr="00714D87">
        <w:rPr>
          <w:b/>
          <w:bCs/>
        </w:rPr>
        <w:t>14 843,60 EUR  ( 59 374,40 PLN)</w:t>
      </w:r>
    </w:p>
    <w:p w14:paraId="1DAB7C68" w14:textId="475D795D" w:rsidR="00E87E95" w:rsidRPr="00787BA4" w:rsidRDefault="00E1056B" w:rsidP="00E87E95">
      <w:pPr>
        <w:numPr>
          <w:ilvl w:val="1"/>
          <w:numId w:val="1"/>
        </w:numPr>
        <w:rPr>
          <w:rFonts w:eastAsia="Calibri"/>
          <w:lang w:eastAsia="en-US"/>
        </w:rPr>
      </w:pPr>
      <w:r w:rsidRPr="00787BA4">
        <w:t xml:space="preserve">Wysokość kwoty pomocy do </w:t>
      </w:r>
      <w:r w:rsidR="007D74E4" w:rsidRPr="00787BA4">
        <w:t>30000,00</w:t>
      </w:r>
      <w:r w:rsidR="007E7AE9">
        <w:t>zł</w:t>
      </w:r>
    </w:p>
    <w:p w14:paraId="56D07061" w14:textId="77777777" w:rsidR="00E87E95" w:rsidRPr="00787BA4" w:rsidRDefault="00455135" w:rsidP="00E87E95">
      <w:pPr>
        <w:numPr>
          <w:ilvl w:val="1"/>
          <w:numId w:val="1"/>
        </w:numPr>
        <w:rPr>
          <w:rFonts w:eastAsia="Calibri"/>
          <w:lang w:eastAsia="en-US"/>
        </w:rPr>
      </w:pPr>
      <w:r w:rsidRPr="00787BA4">
        <w:rPr>
          <w:sz w:val="22"/>
          <w:szCs w:val="22"/>
        </w:rPr>
        <w:t>M</w:t>
      </w:r>
      <w:r w:rsidR="00E87E95" w:rsidRPr="00787BA4">
        <w:rPr>
          <w:sz w:val="22"/>
          <w:szCs w:val="22"/>
        </w:rPr>
        <w:t>inimalne wymagania: należy uzyskać 40% punktów uzyskanych wg kryteriów ocen LGD</w:t>
      </w:r>
    </w:p>
    <w:p w14:paraId="157427D6" w14:textId="77777777" w:rsidR="00F75A51" w:rsidRPr="00787BA4" w:rsidRDefault="00455135" w:rsidP="00F75A51">
      <w:pPr>
        <w:numPr>
          <w:ilvl w:val="1"/>
          <w:numId w:val="1"/>
        </w:numPr>
        <w:rPr>
          <w:rFonts w:eastAsia="Calibri"/>
          <w:lang w:eastAsia="en-US"/>
        </w:rPr>
      </w:pPr>
      <w:r w:rsidRPr="00787BA4">
        <w:t>F</w:t>
      </w:r>
      <w:r w:rsidR="00E87E95" w:rsidRPr="00787BA4">
        <w:t xml:space="preserve">orma wsparcia: </w:t>
      </w:r>
      <w:r w:rsidRPr="00787BA4">
        <w:t>refundacja</w:t>
      </w:r>
      <w:r w:rsidR="007D74E4" w:rsidRPr="00787BA4">
        <w:t xml:space="preserve"> do 100%</w:t>
      </w:r>
    </w:p>
    <w:p w14:paraId="2428F41E" w14:textId="77777777" w:rsidR="00F75A51" w:rsidRPr="00787BA4" w:rsidRDefault="00455135" w:rsidP="00F75A51">
      <w:pPr>
        <w:numPr>
          <w:ilvl w:val="1"/>
          <w:numId w:val="1"/>
        </w:numPr>
        <w:rPr>
          <w:rFonts w:eastAsia="Calibri"/>
          <w:lang w:eastAsia="en-US"/>
        </w:rPr>
      </w:pPr>
      <w:r w:rsidRPr="00787BA4">
        <w:rPr>
          <w:sz w:val="23"/>
          <w:szCs w:val="23"/>
        </w:rPr>
        <w:t xml:space="preserve">Planowane do realizacji w ramach projektu grantowego zadania:                </w:t>
      </w:r>
    </w:p>
    <w:p w14:paraId="5229DF4A" w14:textId="77777777" w:rsidR="00392290" w:rsidRPr="00787BA4" w:rsidRDefault="00392290" w:rsidP="00392290">
      <w:pPr>
        <w:pStyle w:val="Default"/>
        <w:ind w:left="1068"/>
        <w:rPr>
          <w:b/>
          <w:i/>
          <w:color w:val="auto"/>
          <w:sz w:val="22"/>
          <w:szCs w:val="22"/>
        </w:rPr>
      </w:pPr>
      <w:r w:rsidRPr="00787BA4">
        <w:rPr>
          <w:color w:val="auto"/>
        </w:rPr>
        <w:t xml:space="preserve">           </w:t>
      </w:r>
      <w:r w:rsidRPr="00787BA4">
        <w:rPr>
          <w:b/>
          <w:i/>
          <w:color w:val="auto"/>
          <w:sz w:val="22"/>
          <w:szCs w:val="22"/>
        </w:rPr>
        <w:t xml:space="preserve">- budowa, przebudowa obiektów infrastruktury rekreacyjnej lub turystycznej                                                 </w:t>
      </w:r>
    </w:p>
    <w:p w14:paraId="2B680329" w14:textId="77777777" w:rsidR="00392290" w:rsidRPr="00787BA4" w:rsidRDefault="00392290" w:rsidP="00392290">
      <w:pPr>
        <w:pStyle w:val="Default"/>
        <w:ind w:left="1068"/>
        <w:rPr>
          <w:b/>
          <w:i/>
          <w:color w:val="auto"/>
          <w:sz w:val="22"/>
          <w:szCs w:val="22"/>
        </w:rPr>
      </w:pPr>
      <w:r w:rsidRPr="00787BA4">
        <w:rPr>
          <w:b/>
          <w:i/>
          <w:color w:val="auto"/>
          <w:sz w:val="22"/>
          <w:szCs w:val="22"/>
        </w:rPr>
        <w:t xml:space="preserve">            - wytyczanie, budowa, przebudowa, oznakowanie szlaków i ścieżek rekreacyjnych </w:t>
      </w:r>
    </w:p>
    <w:p w14:paraId="504DF73D" w14:textId="77777777" w:rsidR="00392290" w:rsidRPr="00787BA4" w:rsidRDefault="00392290" w:rsidP="00392290">
      <w:pPr>
        <w:pStyle w:val="Default"/>
        <w:ind w:left="1068"/>
        <w:rPr>
          <w:b/>
          <w:i/>
          <w:color w:val="auto"/>
          <w:sz w:val="22"/>
          <w:szCs w:val="22"/>
        </w:rPr>
      </w:pPr>
      <w:r w:rsidRPr="00787BA4">
        <w:rPr>
          <w:b/>
          <w:i/>
          <w:color w:val="auto"/>
          <w:sz w:val="22"/>
          <w:szCs w:val="22"/>
        </w:rPr>
        <w:t xml:space="preserve">              z infrastrukturą rekreacyjną lub turystyczną                                                                                                  </w:t>
      </w:r>
    </w:p>
    <w:p w14:paraId="5A12B39A" w14:textId="77777777" w:rsidR="00392290" w:rsidRPr="00787BA4" w:rsidRDefault="00392290" w:rsidP="00392290">
      <w:pPr>
        <w:pStyle w:val="Default"/>
        <w:ind w:left="1068"/>
        <w:rPr>
          <w:b/>
          <w:i/>
          <w:color w:val="auto"/>
        </w:rPr>
      </w:pPr>
      <w:r w:rsidRPr="00787BA4">
        <w:rPr>
          <w:b/>
          <w:i/>
          <w:color w:val="auto"/>
          <w:sz w:val="22"/>
          <w:szCs w:val="22"/>
        </w:rPr>
        <w:t xml:space="preserve">           - zagospodarowanie przestrzeni publicznej na cele rekreacyjne </w:t>
      </w:r>
    </w:p>
    <w:p w14:paraId="1A810FFC" w14:textId="77777777" w:rsidR="00455135" w:rsidRPr="00787BA4" w:rsidRDefault="00455135" w:rsidP="00455135">
      <w:pPr>
        <w:numPr>
          <w:ilvl w:val="1"/>
          <w:numId w:val="1"/>
        </w:numPr>
        <w:rPr>
          <w:rFonts w:eastAsia="Calibri"/>
          <w:lang w:eastAsia="en-US"/>
        </w:rPr>
      </w:pPr>
      <w:r w:rsidRPr="00787BA4">
        <w:rPr>
          <w:sz w:val="23"/>
          <w:szCs w:val="23"/>
        </w:rPr>
        <w:t>Termin realizacji operacji: do 6 miesięcy od dnia podpisania umowy o po-wierzenie grantu</w:t>
      </w:r>
    </w:p>
    <w:p w14:paraId="644F05BF" w14:textId="77777777" w:rsidR="003657B1" w:rsidRPr="00787BA4" w:rsidRDefault="003657B1" w:rsidP="003657B1">
      <w:pPr>
        <w:numPr>
          <w:ilvl w:val="1"/>
          <w:numId w:val="1"/>
        </w:numPr>
        <w:rPr>
          <w:rFonts w:eastAsia="Calibri"/>
          <w:lang w:eastAsia="en-US"/>
        </w:rPr>
      </w:pPr>
      <w:r w:rsidRPr="00787BA4">
        <w:rPr>
          <w:sz w:val="23"/>
          <w:szCs w:val="23"/>
        </w:rPr>
        <w:t xml:space="preserve">Zaliczka do 36,37 % wnioskowanej kwoty </w:t>
      </w:r>
    </w:p>
    <w:p w14:paraId="469C4A00" w14:textId="77777777" w:rsidR="00AE1ECA" w:rsidRPr="00787BA4" w:rsidRDefault="00AE1ECA" w:rsidP="00AE1ECA">
      <w:pPr>
        <w:numPr>
          <w:ilvl w:val="1"/>
          <w:numId w:val="1"/>
        </w:numPr>
        <w:rPr>
          <w:rFonts w:eastAsia="Calibri"/>
          <w:lang w:eastAsia="en-US"/>
        </w:rPr>
      </w:pPr>
      <w:r w:rsidRPr="00787BA4">
        <w:rPr>
          <w:sz w:val="23"/>
          <w:szCs w:val="23"/>
        </w:rPr>
        <w:t xml:space="preserve">Intensywność wsparcia: </w:t>
      </w:r>
      <w:r w:rsidRPr="00787BA4">
        <w:rPr>
          <w:rFonts w:ascii="Arial" w:hAnsi="Arial" w:cs="Arial"/>
          <w:sz w:val="20"/>
          <w:szCs w:val="20"/>
        </w:rPr>
        <w:t>refundacja (jednostki sektora finansów publicznych – 63,63%, pozostałe podmioty  nie prowadzące działalności gospodarczej</w:t>
      </w:r>
      <w:r w:rsidR="007D74E4" w:rsidRPr="00787BA4">
        <w:rPr>
          <w:rFonts w:ascii="Arial" w:hAnsi="Arial" w:cs="Arial"/>
          <w:sz w:val="20"/>
          <w:szCs w:val="20"/>
        </w:rPr>
        <w:t xml:space="preserve"> – do 10</w:t>
      </w:r>
      <w:r w:rsidRPr="00787BA4">
        <w:rPr>
          <w:rFonts w:ascii="Arial" w:hAnsi="Arial" w:cs="Arial"/>
          <w:sz w:val="20"/>
          <w:szCs w:val="20"/>
        </w:rPr>
        <w:t>0 %)</w:t>
      </w:r>
    </w:p>
    <w:p w14:paraId="74CFC521" w14:textId="77777777" w:rsidR="00455135" w:rsidRPr="00787BA4" w:rsidRDefault="00455135" w:rsidP="00455135">
      <w:pPr>
        <w:pStyle w:val="Default"/>
        <w:rPr>
          <w:color w:val="auto"/>
        </w:rPr>
      </w:pPr>
      <w:r w:rsidRPr="00787BA4">
        <w:rPr>
          <w:color w:val="auto"/>
        </w:rPr>
        <w:t xml:space="preserve"> </w:t>
      </w:r>
    </w:p>
    <w:p w14:paraId="61CA68BD" w14:textId="3F812BC3" w:rsidR="00E87E95" w:rsidRPr="000E6936" w:rsidRDefault="00E87E95" w:rsidP="000E6936">
      <w:pPr>
        <w:rPr>
          <w:b/>
          <w:u w:val="single"/>
        </w:rPr>
      </w:pPr>
      <w:r w:rsidRPr="00787BA4">
        <w:rPr>
          <w:b/>
        </w:rPr>
        <w:t>Miejsce i tryb składania wniosków:</w:t>
      </w:r>
      <w:r w:rsidRPr="00787BA4">
        <w:t xml:space="preserve"> wnioski należy składać osobiście i bezpośrednio w biurze </w:t>
      </w:r>
      <w:r w:rsidRPr="00787BA4">
        <w:rPr>
          <w:i/>
        </w:rPr>
        <w:t>KOLD</w:t>
      </w:r>
      <w:r w:rsidRPr="00787BA4">
        <w:t>, ul. Rynek 33/1, 64-310 Lwówek  w dniach:</w:t>
      </w:r>
      <w:r w:rsidRPr="00787BA4">
        <w:rPr>
          <w:sz w:val="22"/>
          <w:szCs w:val="22"/>
        </w:rPr>
        <w:t xml:space="preserve"> </w:t>
      </w:r>
      <w:r w:rsidRPr="00787BA4">
        <w:t xml:space="preserve">od </w:t>
      </w:r>
      <w:r w:rsidR="00FE7AB7" w:rsidRPr="00822A07">
        <w:rPr>
          <w:b/>
          <w:color w:val="000000" w:themeColor="text1"/>
          <w:u w:val="single"/>
        </w:rPr>
        <w:t>15.0</w:t>
      </w:r>
      <w:r w:rsidR="00FE7AB7">
        <w:rPr>
          <w:b/>
          <w:color w:val="000000" w:themeColor="text1"/>
          <w:u w:val="single"/>
        </w:rPr>
        <w:t>2</w:t>
      </w:r>
      <w:r w:rsidR="00FE7AB7" w:rsidRPr="00822A07">
        <w:rPr>
          <w:b/>
          <w:color w:val="000000" w:themeColor="text1"/>
          <w:u w:val="single"/>
        </w:rPr>
        <w:t>.2021 – 01.03.2021r</w:t>
      </w:r>
      <w:r w:rsidR="00D42947" w:rsidRPr="00DE49F0">
        <w:rPr>
          <w:b/>
          <w:color w:val="FF0000"/>
          <w:u w:val="single"/>
        </w:rPr>
        <w:t>.</w:t>
      </w:r>
      <w:r w:rsidR="00714D87">
        <w:rPr>
          <w:b/>
          <w:color w:val="FF0000"/>
          <w:u w:val="single"/>
        </w:rPr>
        <w:t xml:space="preserve"> </w:t>
      </w:r>
      <w:r w:rsidR="00F04AE6" w:rsidRPr="00787BA4">
        <w:rPr>
          <w:b/>
          <w:u w:val="single"/>
        </w:rPr>
        <w:t xml:space="preserve">od poniedziałku do piątku </w:t>
      </w:r>
      <w:r w:rsidR="00455135" w:rsidRPr="00787BA4">
        <w:rPr>
          <w:b/>
          <w:u w:val="single"/>
        </w:rPr>
        <w:t xml:space="preserve">w </w:t>
      </w:r>
      <w:r w:rsidRPr="00787BA4">
        <w:t xml:space="preserve">godz.: </w:t>
      </w:r>
      <w:r w:rsidR="00F04AE6" w:rsidRPr="00787BA4">
        <w:t>8.0</w:t>
      </w:r>
      <w:r w:rsidRPr="00787BA4">
        <w:t>0-15</w:t>
      </w:r>
      <w:r w:rsidR="00F04AE6" w:rsidRPr="00787BA4">
        <w:t>.0</w:t>
      </w:r>
      <w:r w:rsidRPr="00787BA4">
        <w:t>0</w:t>
      </w:r>
    </w:p>
    <w:p w14:paraId="2D210E47" w14:textId="77777777" w:rsidR="00351D32" w:rsidRPr="00787BA4" w:rsidRDefault="00351D32" w:rsidP="00351D32">
      <w:r w:rsidRPr="00787BA4">
        <w:t>Wnioski należy złożyć:</w:t>
      </w:r>
    </w:p>
    <w:p w14:paraId="682D77AE" w14:textId="77777777" w:rsidR="00351D32" w:rsidRPr="00787BA4" w:rsidRDefault="00351D32" w:rsidP="00351D32">
      <w:pPr>
        <w:pStyle w:val="Akapitzlist"/>
        <w:numPr>
          <w:ilvl w:val="0"/>
          <w:numId w:val="5"/>
        </w:numPr>
      </w:pPr>
      <w:r w:rsidRPr="00787BA4">
        <w:t>w generatorze wniosków</w:t>
      </w:r>
    </w:p>
    <w:p w14:paraId="33554FC3" w14:textId="77777777" w:rsidR="00351D32" w:rsidRPr="00787BA4" w:rsidRDefault="00351D32" w:rsidP="00351D32">
      <w:pPr>
        <w:numPr>
          <w:ilvl w:val="0"/>
          <w:numId w:val="5"/>
        </w:numPr>
        <w:rPr>
          <w:rFonts w:eastAsia="Calibri"/>
          <w:lang w:eastAsia="en-US"/>
        </w:rPr>
      </w:pPr>
      <w:r w:rsidRPr="00787BA4">
        <w:rPr>
          <w:rFonts w:ascii="Cambria" w:hAnsi="Cambria" w:cs="Arial"/>
          <w:sz w:val="22"/>
          <w:szCs w:val="22"/>
        </w:rPr>
        <w:t>w wersji papierowej w 2 egzemplarzach</w:t>
      </w:r>
      <w:r w:rsidRPr="00787BA4">
        <w:rPr>
          <w:rFonts w:eastAsia="Calibri"/>
          <w:lang w:eastAsia="en-US"/>
        </w:rPr>
        <w:t>, w 2 opisanych segregatorach</w:t>
      </w:r>
    </w:p>
    <w:p w14:paraId="6AE1C7D9" w14:textId="77777777" w:rsidR="00351D32" w:rsidRPr="00787BA4" w:rsidRDefault="00351D32" w:rsidP="00351D32">
      <w:pPr>
        <w:autoSpaceDE w:val="0"/>
        <w:autoSpaceDN w:val="0"/>
        <w:adjustRightInd w:val="0"/>
        <w:jc w:val="both"/>
        <w:rPr>
          <w:b/>
        </w:rPr>
      </w:pPr>
      <w:r w:rsidRPr="00787BA4">
        <w:rPr>
          <w:b/>
        </w:rPr>
        <w:t>Szczegółowe informacje</w:t>
      </w:r>
      <w:r w:rsidRPr="00787BA4">
        <w:t xml:space="preserve"> dotyczące naboru, w tym </w:t>
      </w:r>
      <w:r w:rsidR="00F04AE6" w:rsidRPr="00787BA4">
        <w:t>generator wniosku</w:t>
      </w:r>
      <w:r w:rsidRPr="00787BA4">
        <w:t xml:space="preserve"> o przyznanie pomocy wraz z instrukcjami wypełnienia, kryteria wyboru projektu przez LGD określone w LSR, w tym kryteria, na podstawie których ocenia się uzasadnienie realizacji projektu w ramach LSR oraz wykaz dokumentów niezbędnych do weryfikacji spełniania kryteriów wyboru projektów określonych w LSR, formularze wniosków o płatność oraz formularze umów o udzielenie wsparcia  dostępne są w biurze</w:t>
      </w:r>
      <w:r w:rsidRPr="00787BA4">
        <w:rPr>
          <w:b/>
        </w:rPr>
        <w:t xml:space="preserve"> </w:t>
      </w:r>
      <w:r w:rsidRPr="00787BA4">
        <w:rPr>
          <w:b/>
          <w:i/>
        </w:rPr>
        <w:t>LGD</w:t>
      </w:r>
      <w:r w:rsidRPr="00787BA4">
        <w:rPr>
          <w:b/>
        </w:rPr>
        <w:t xml:space="preserve"> </w:t>
      </w:r>
      <w:r w:rsidRPr="00787BA4">
        <w:rPr>
          <w:b/>
          <w:i/>
        </w:rPr>
        <w:t>KOLD</w:t>
      </w:r>
      <w:r w:rsidRPr="00787BA4">
        <w:rPr>
          <w:b/>
        </w:rPr>
        <w:t xml:space="preserve"> i na</w:t>
      </w:r>
      <w:r w:rsidRPr="00787BA4">
        <w:t xml:space="preserve"> </w:t>
      </w:r>
      <w:r w:rsidRPr="00787BA4">
        <w:rPr>
          <w:b/>
        </w:rPr>
        <w:t xml:space="preserve">stronie internetowej </w:t>
      </w:r>
      <w:hyperlink r:id="rId6" w:history="1">
        <w:r w:rsidRPr="00787BA4">
          <w:rPr>
            <w:rStyle w:val="Hipercze"/>
            <w:b/>
            <w:color w:val="auto"/>
          </w:rPr>
          <w:t>www.kold.pl</w:t>
        </w:r>
      </w:hyperlink>
      <w:r w:rsidRPr="00787BA4">
        <w:rPr>
          <w:b/>
        </w:rPr>
        <w:t xml:space="preserve"> </w:t>
      </w:r>
    </w:p>
    <w:p w14:paraId="72BCD221" w14:textId="77777777" w:rsidR="00351D32" w:rsidRPr="00787BA4" w:rsidRDefault="00351D32" w:rsidP="00351D32">
      <w:pPr>
        <w:autoSpaceDE w:val="0"/>
        <w:autoSpaceDN w:val="0"/>
        <w:adjustRightInd w:val="0"/>
        <w:jc w:val="both"/>
        <w:rPr>
          <w:b/>
        </w:rPr>
      </w:pPr>
      <w:r w:rsidRPr="00787BA4">
        <w:rPr>
          <w:b/>
        </w:rPr>
        <w:t xml:space="preserve">Link do opisu kryteriów wyboru operacji oraz zasad przyznawania punktów i umowy ramowej </w:t>
      </w:r>
      <w:hyperlink r:id="rId7" w:history="1">
        <w:r w:rsidRPr="00787BA4">
          <w:rPr>
            <w:rStyle w:val="Hipercze"/>
            <w:b/>
            <w:color w:val="auto"/>
            <w:u w:val="none"/>
          </w:rPr>
          <w:t>http://kold.pl/portal/Lokalna_strategia_rozwoju_1/</w:t>
        </w:r>
      </w:hyperlink>
      <w:r w:rsidRPr="00787BA4">
        <w:rPr>
          <w:b/>
        </w:rPr>
        <w:t xml:space="preserve"> </w:t>
      </w:r>
    </w:p>
    <w:p w14:paraId="50D63765" w14:textId="77777777" w:rsidR="00351D32" w:rsidRPr="00787BA4" w:rsidRDefault="00351D32" w:rsidP="00351D32">
      <w:pPr>
        <w:autoSpaceDE w:val="0"/>
        <w:autoSpaceDN w:val="0"/>
        <w:adjustRightInd w:val="0"/>
        <w:jc w:val="both"/>
        <w:rPr>
          <w:b/>
        </w:rPr>
      </w:pPr>
      <w:r w:rsidRPr="00787BA4">
        <w:rPr>
          <w:b/>
        </w:rPr>
        <w:t>Lista wymaganych dokumentów:</w:t>
      </w:r>
    </w:p>
    <w:p w14:paraId="4517FDD3" w14:textId="77777777" w:rsidR="009261BF" w:rsidRPr="00787BA4" w:rsidRDefault="00351D32" w:rsidP="00351D32">
      <w:pPr>
        <w:numPr>
          <w:ilvl w:val="1"/>
          <w:numId w:val="4"/>
        </w:numPr>
        <w:autoSpaceDE w:val="0"/>
        <w:autoSpaceDN w:val="0"/>
        <w:adjustRightInd w:val="0"/>
        <w:jc w:val="both"/>
      </w:pPr>
      <w:r w:rsidRPr="00787BA4">
        <w:t>Wniosek wraz z wymaganymi załącznikami</w:t>
      </w:r>
    </w:p>
    <w:p w14:paraId="44716337" w14:textId="77777777" w:rsidR="00351D32" w:rsidRPr="00787BA4" w:rsidRDefault="009261BF" w:rsidP="00351D32">
      <w:pPr>
        <w:numPr>
          <w:ilvl w:val="1"/>
          <w:numId w:val="4"/>
        </w:numPr>
        <w:autoSpaceDE w:val="0"/>
        <w:autoSpaceDN w:val="0"/>
        <w:adjustRightInd w:val="0"/>
        <w:jc w:val="both"/>
      </w:pPr>
      <w:r w:rsidRPr="00787BA4">
        <w:t xml:space="preserve">Oświadczenie </w:t>
      </w:r>
      <w:r w:rsidR="00351D32" w:rsidRPr="00787BA4">
        <w:t xml:space="preserve"> </w:t>
      </w:r>
      <w:r w:rsidRPr="00787BA4">
        <w:t>o oznakowaniu inwestycji tabliczką</w:t>
      </w:r>
    </w:p>
    <w:p w14:paraId="4CF80D78" w14:textId="77777777" w:rsidR="00351D32" w:rsidRPr="00787BA4" w:rsidRDefault="00351D32" w:rsidP="00351D32">
      <w:pPr>
        <w:autoSpaceDE w:val="0"/>
        <w:autoSpaceDN w:val="0"/>
        <w:adjustRightInd w:val="0"/>
      </w:pPr>
      <w:r w:rsidRPr="00787BA4">
        <w:t>Dodatkowo informacji udzielają: Ireneusz Witkowski i Paulina Młyńczak  pod numerem telefonu (61) 44-24-160</w:t>
      </w:r>
    </w:p>
    <w:p w14:paraId="6329A249" w14:textId="77777777" w:rsidR="00351D32" w:rsidRPr="00787BA4" w:rsidRDefault="00351D32" w:rsidP="00351D32">
      <w:pPr>
        <w:autoSpaceDE w:val="0"/>
        <w:autoSpaceDN w:val="0"/>
        <w:adjustRightInd w:val="0"/>
        <w:rPr>
          <w:b/>
        </w:rPr>
      </w:pPr>
      <w:r w:rsidRPr="00787BA4">
        <w:t xml:space="preserve">W przypadku równiej ilości punktów uzyskanych przez Radę </w:t>
      </w:r>
      <w:r w:rsidRPr="00787BA4">
        <w:rPr>
          <w:b/>
        </w:rPr>
        <w:t xml:space="preserve">o dofinansowaniu decyduje kolejność składania wniosków. </w:t>
      </w:r>
    </w:p>
    <w:p w14:paraId="4F43C7B9" w14:textId="77777777" w:rsidR="00582C62" w:rsidRDefault="00582C62"/>
    <w:p w14:paraId="7651F20D" w14:textId="77777777" w:rsidR="0014731A" w:rsidRDefault="0014731A"/>
    <w:p w14:paraId="40BFC180" w14:textId="77777777" w:rsidR="0014731A" w:rsidRDefault="0014731A"/>
    <w:p w14:paraId="176F312E" w14:textId="77777777" w:rsidR="0014731A" w:rsidRDefault="0014731A"/>
    <w:p w14:paraId="1FBE77D9" w14:textId="77777777" w:rsidR="0014731A" w:rsidRDefault="0014731A"/>
    <w:p w14:paraId="690873E8" w14:textId="77777777" w:rsidR="0014731A" w:rsidRDefault="0014731A"/>
    <w:p w14:paraId="04536E57" w14:textId="77777777" w:rsidR="0014731A" w:rsidRDefault="0014731A" w:rsidP="0014731A">
      <w:pPr>
        <w:jc w:val="right"/>
        <w:rPr>
          <w:b/>
          <w:i/>
        </w:rPr>
      </w:pPr>
      <w:r>
        <w:rPr>
          <w:b/>
          <w:i/>
        </w:rPr>
        <w:lastRenderedPageBreak/>
        <w:t>Załącznik nr 1</w:t>
      </w:r>
    </w:p>
    <w:p w14:paraId="0FBCB808" w14:textId="77777777" w:rsidR="0014731A" w:rsidRDefault="0014731A" w:rsidP="0014731A">
      <w:pPr>
        <w:jc w:val="center"/>
        <w:rPr>
          <w:b/>
        </w:rPr>
      </w:pPr>
      <w:r>
        <w:rPr>
          <w:b/>
        </w:rPr>
        <w:t>Planowane do osiągnięcia w wyniku operacji cele ogólne, szczegółowe, przedsięwzięcia oraz zakładane do osiągnięcia wskaźniki.</w:t>
      </w:r>
    </w:p>
    <w:p w14:paraId="55ECB5C4" w14:textId="77777777" w:rsidR="0014731A" w:rsidRDefault="0014731A" w:rsidP="0014731A">
      <w:pPr>
        <w:jc w:val="both"/>
        <w:rPr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807"/>
        <w:gridCol w:w="992"/>
        <w:gridCol w:w="1364"/>
        <w:gridCol w:w="1236"/>
        <w:gridCol w:w="1683"/>
        <w:gridCol w:w="1626"/>
      </w:tblGrid>
      <w:tr w:rsidR="0014731A" w14:paraId="00C0D066" w14:textId="77777777" w:rsidTr="0014731A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7505F625" w14:textId="77777777" w:rsidR="0014731A" w:rsidRDefault="0014731A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 ogólny LSR</w:t>
            </w:r>
          </w:p>
        </w:tc>
      </w:tr>
      <w:tr w:rsidR="0014731A" w14:paraId="6490FEC5" w14:textId="77777777" w:rsidTr="0014731A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00077C5A" w14:textId="77777777" w:rsidR="0014731A" w:rsidRDefault="0014731A">
            <w:pPr>
              <w:rPr>
                <w:rFonts w:eastAsia="Calibri"/>
                <w:b/>
                <w:i/>
                <w:color w:val="548DD4"/>
                <w:lang w:eastAsia="en-US"/>
              </w:rPr>
            </w:pPr>
            <w:r>
              <w:rPr>
                <w:b/>
                <w:color w:val="000000"/>
              </w:rPr>
              <w:t>Zwiększenie turystycznej atrakcyjności oraz wypromowanie obszaru KOLD i jego dziedzictwa lokalnego</w:t>
            </w:r>
          </w:p>
          <w:p w14:paraId="3A3A2B04" w14:textId="77777777" w:rsidR="0014731A" w:rsidRDefault="0014731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31A" w14:paraId="496AFC43" w14:textId="77777777" w:rsidTr="0014731A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298AB5BE" w14:textId="77777777" w:rsidR="0014731A" w:rsidRDefault="0014731A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Cel(e) szczegółowe LSR</w:t>
            </w:r>
          </w:p>
        </w:tc>
      </w:tr>
      <w:tr w:rsidR="0014731A" w14:paraId="7AD002D5" w14:textId="77777777" w:rsidTr="0014731A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285C5FB2" w14:textId="77777777" w:rsidR="0014731A" w:rsidRDefault="0014731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</w:rPr>
              <w:t>Zwiększenie aktywności turystyczno-rekreacyjnej na obszarze KOLD</w:t>
            </w:r>
          </w:p>
        </w:tc>
      </w:tr>
      <w:tr w:rsidR="0014731A" w14:paraId="1FF46FF8" w14:textId="77777777" w:rsidTr="0014731A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1909970C" w14:textId="77777777" w:rsidR="0014731A" w:rsidRDefault="0014731A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Przedsięwzięcia</w:t>
            </w:r>
          </w:p>
        </w:tc>
      </w:tr>
      <w:tr w:rsidR="0014731A" w14:paraId="40FA8211" w14:textId="77777777" w:rsidTr="0014731A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7F7830F1" w14:textId="77777777" w:rsidR="0014731A" w:rsidRDefault="0014731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u w:val="single"/>
              </w:rPr>
              <w:t>Rozwijamy infrastrukturę rekreacyjną lub turystyczną</w:t>
            </w:r>
          </w:p>
        </w:tc>
      </w:tr>
      <w:tr w:rsidR="0014731A" w14:paraId="2A4EAF56" w14:textId="77777777" w:rsidTr="0014731A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655C8B08" w14:textId="77777777" w:rsidR="0014731A" w:rsidRDefault="0014731A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Wskaźnik</w:t>
            </w:r>
          </w:p>
        </w:tc>
      </w:tr>
      <w:tr w:rsidR="0014731A" w14:paraId="3A1F3184" w14:textId="77777777" w:rsidTr="0014731A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7A952A1" w14:textId="77777777" w:rsidR="0014731A" w:rsidRDefault="0014731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5D3C2E8" w14:textId="77777777" w:rsidR="0014731A" w:rsidRDefault="0014731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7E8FEA5" w14:textId="77777777" w:rsidR="0014731A" w:rsidRDefault="0014731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7DDAE7" w14:textId="77777777" w:rsidR="0014731A" w:rsidRDefault="0014731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743BD64" w14:textId="77777777" w:rsidR="0014731A" w:rsidRDefault="0014731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CC56744" w14:textId="77777777" w:rsidR="0014731A" w:rsidRDefault="0014731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wskaźnika planowana do osiągnięcia w związku z realizacją operacji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C176F8C" w14:textId="77777777" w:rsidR="0014731A" w:rsidRDefault="0014731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wskaźnika z LSR pozostająca do realizacji</w:t>
            </w:r>
          </w:p>
        </w:tc>
      </w:tr>
      <w:tr w:rsidR="0014731A" w14:paraId="36E65B84" w14:textId="77777777" w:rsidTr="0014731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BB5EC2" w14:textId="77777777" w:rsidR="0014731A" w:rsidRDefault="0014731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42F0F19" w14:textId="77777777" w:rsidR="0014731A" w:rsidRDefault="007F0284" w:rsidP="007F028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i/>
                <w:color w:val="000000"/>
              </w:rPr>
              <w:t>liczba</w:t>
            </w:r>
            <w:r w:rsidR="0014731A">
              <w:rPr>
                <w:b/>
                <w:i/>
                <w:color w:val="000000"/>
              </w:rPr>
              <w:t xml:space="preserve"> </w:t>
            </w:r>
            <w:r w:rsidR="00D65CE8">
              <w:rPr>
                <w:b/>
                <w:i/>
                <w:color w:val="000000"/>
              </w:rPr>
              <w:t xml:space="preserve">nowych lub </w:t>
            </w:r>
            <w:r w:rsidR="0014731A">
              <w:rPr>
                <w:b/>
                <w:i/>
                <w:color w:val="000000"/>
              </w:rPr>
              <w:t xml:space="preserve">przebudowanych obiektów </w:t>
            </w:r>
            <w:r w:rsidR="00D65CE8">
              <w:rPr>
                <w:b/>
                <w:i/>
                <w:color w:val="000000"/>
              </w:rPr>
              <w:t xml:space="preserve">infrastruktury turystycznej  lub </w:t>
            </w:r>
            <w:r w:rsidR="0014731A">
              <w:rPr>
                <w:b/>
                <w:i/>
                <w:color w:val="000000"/>
              </w:rPr>
              <w:t>rekreacyjnej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2E4A9" w14:textId="77777777" w:rsidR="0014731A" w:rsidRDefault="0014731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AF22D" w14:textId="77777777" w:rsidR="0014731A" w:rsidRDefault="0014731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96678" w14:textId="04A7DBF8" w:rsidR="0014731A" w:rsidRDefault="00C25EA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605C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CACF5" w14:textId="5E8D576E" w:rsidR="0014731A" w:rsidRDefault="004605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42905" w14:textId="77777777" w:rsidR="0014731A" w:rsidRDefault="00D3682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4731A" w14:paraId="1C5B96CB" w14:textId="77777777" w:rsidTr="0014731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51A15B" w14:textId="77777777" w:rsidR="0014731A" w:rsidRDefault="0014731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A8080F" w14:textId="77777777" w:rsidR="0014731A" w:rsidRDefault="0014731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A05C9" w14:textId="77777777" w:rsidR="0014731A" w:rsidRDefault="0014731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CCBDCB" w14:textId="77777777" w:rsidR="0014731A" w:rsidRDefault="0014731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A036B" w14:textId="77777777" w:rsidR="0014731A" w:rsidRDefault="0014731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1DE48" w14:textId="77777777" w:rsidR="0014731A" w:rsidRDefault="0014731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97C20" w14:textId="77777777" w:rsidR="0014731A" w:rsidRDefault="0014731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731A" w14:paraId="16B8837B" w14:textId="77777777" w:rsidTr="0014731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B4A1F2" w14:textId="77777777" w:rsidR="0014731A" w:rsidRDefault="0014731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B57D3C" w14:textId="77777777" w:rsidR="0014731A" w:rsidRDefault="0014731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9222BE" w14:textId="77777777" w:rsidR="0014731A" w:rsidRDefault="0014731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B9DFE" w14:textId="77777777" w:rsidR="0014731A" w:rsidRDefault="0014731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8D5AB" w14:textId="77777777" w:rsidR="0014731A" w:rsidRDefault="0014731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29C408" w14:textId="77777777" w:rsidR="0014731A" w:rsidRDefault="0014731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2489D" w14:textId="77777777" w:rsidR="0014731A" w:rsidRDefault="0014731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731A" w14:paraId="475817BA" w14:textId="77777777" w:rsidTr="0014731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8D45C" w14:textId="77777777" w:rsidR="0014731A" w:rsidRDefault="0014731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179C9F" w14:textId="77777777" w:rsidR="0014731A" w:rsidRDefault="0014731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05960" w14:textId="77777777" w:rsidR="0014731A" w:rsidRDefault="0014731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19B02" w14:textId="77777777" w:rsidR="0014731A" w:rsidRDefault="0014731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45B1D" w14:textId="77777777" w:rsidR="0014731A" w:rsidRDefault="0014731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85B00" w14:textId="77777777" w:rsidR="0014731A" w:rsidRDefault="0014731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7E564" w14:textId="77777777" w:rsidR="0014731A" w:rsidRDefault="0014731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199311B7" w14:textId="77777777" w:rsidR="0014731A" w:rsidRDefault="0014731A" w:rsidP="0014731A">
      <w:pPr>
        <w:rPr>
          <w:rFonts w:ascii="Calibri" w:hAnsi="Calibri"/>
          <w:sz w:val="22"/>
          <w:szCs w:val="22"/>
          <w:lang w:eastAsia="en-US"/>
        </w:rPr>
      </w:pPr>
    </w:p>
    <w:p w14:paraId="3A1B5679" w14:textId="77777777" w:rsidR="0014731A" w:rsidRDefault="0014731A" w:rsidP="0014731A"/>
    <w:p w14:paraId="45D13440" w14:textId="77777777" w:rsidR="0014731A" w:rsidRDefault="0014731A" w:rsidP="0014731A"/>
    <w:p w14:paraId="05CE625B" w14:textId="77777777" w:rsidR="0014731A" w:rsidRDefault="0014731A" w:rsidP="0014731A"/>
    <w:p w14:paraId="599FEE23" w14:textId="77777777" w:rsidR="0014731A" w:rsidRDefault="0014731A" w:rsidP="0014731A">
      <w:pPr>
        <w:tabs>
          <w:tab w:val="left" w:pos="5184"/>
        </w:tabs>
      </w:pPr>
      <w:r>
        <w:tab/>
      </w:r>
    </w:p>
    <w:p w14:paraId="677F8D94" w14:textId="77777777" w:rsidR="0014731A" w:rsidRPr="00787BA4" w:rsidRDefault="0014731A"/>
    <w:sectPr w:rsidR="0014731A" w:rsidRPr="00787BA4" w:rsidSect="00A97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754"/>
    <w:multiLevelType w:val="hybridMultilevel"/>
    <w:tmpl w:val="D856FB14"/>
    <w:lvl w:ilvl="0" w:tplc="3A24E91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069954C6"/>
    <w:multiLevelType w:val="hybridMultilevel"/>
    <w:tmpl w:val="DEA26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C590A"/>
    <w:multiLevelType w:val="hybridMultilevel"/>
    <w:tmpl w:val="447EF218"/>
    <w:lvl w:ilvl="0" w:tplc="9A702C6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D5D9C"/>
    <w:multiLevelType w:val="hybridMultilevel"/>
    <w:tmpl w:val="3FDAE808"/>
    <w:lvl w:ilvl="0" w:tplc="935E219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264C0F"/>
    <w:multiLevelType w:val="hybridMultilevel"/>
    <w:tmpl w:val="D856FB14"/>
    <w:lvl w:ilvl="0" w:tplc="3A24E91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A8"/>
    <w:rsid w:val="00007F8F"/>
    <w:rsid w:val="00054759"/>
    <w:rsid w:val="00065EC7"/>
    <w:rsid w:val="00072DAB"/>
    <w:rsid w:val="000A48F5"/>
    <w:rsid w:val="000E6936"/>
    <w:rsid w:val="0014731A"/>
    <w:rsid w:val="00191186"/>
    <w:rsid w:val="002056A8"/>
    <w:rsid w:val="00224DBF"/>
    <w:rsid w:val="00244A17"/>
    <w:rsid w:val="0026309C"/>
    <w:rsid w:val="002D779F"/>
    <w:rsid w:val="00345032"/>
    <w:rsid w:val="00351D32"/>
    <w:rsid w:val="003657B1"/>
    <w:rsid w:val="00392290"/>
    <w:rsid w:val="004162D6"/>
    <w:rsid w:val="0044532E"/>
    <w:rsid w:val="00455135"/>
    <w:rsid w:val="004605CB"/>
    <w:rsid w:val="00582C62"/>
    <w:rsid w:val="005C7E59"/>
    <w:rsid w:val="00636978"/>
    <w:rsid w:val="00671B37"/>
    <w:rsid w:val="007110BD"/>
    <w:rsid w:val="00714D87"/>
    <w:rsid w:val="00746820"/>
    <w:rsid w:val="00787BA4"/>
    <w:rsid w:val="007B0824"/>
    <w:rsid w:val="007C019A"/>
    <w:rsid w:val="007C4EDD"/>
    <w:rsid w:val="007D74E4"/>
    <w:rsid w:val="007E7AE9"/>
    <w:rsid w:val="007F0284"/>
    <w:rsid w:val="009213ED"/>
    <w:rsid w:val="00925599"/>
    <w:rsid w:val="009261BF"/>
    <w:rsid w:val="00A979E3"/>
    <w:rsid w:val="00AA1B72"/>
    <w:rsid w:val="00AE1ECA"/>
    <w:rsid w:val="00B30B38"/>
    <w:rsid w:val="00B84217"/>
    <w:rsid w:val="00BB05CC"/>
    <w:rsid w:val="00BC3657"/>
    <w:rsid w:val="00BE6015"/>
    <w:rsid w:val="00C10FB6"/>
    <w:rsid w:val="00C1206C"/>
    <w:rsid w:val="00C25EA6"/>
    <w:rsid w:val="00CA61C8"/>
    <w:rsid w:val="00CC0168"/>
    <w:rsid w:val="00D3682A"/>
    <w:rsid w:val="00D42947"/>
    <w:rsid w:val="00D65CE8"/>
    <w:rsid w:val="00D959BA"/>
    <w:rsid w:val="00DE49F0"/>
    <w:rsid w:val="00E1056B"/>
    <w:rsid w:val="00E61525"/>
    <w:rsid w:val="00E87E95"/>
    <w:rsid w:val="00EA4166"/>
    <w:rsid w:val="00EB622D"/>
    <w:rsid w:val="00EC51AC"/>
    <w:rsid w:val="00F04AE6"/>
    <w:rsid w:val="00F444AE"/>
    <w:rsid w:val="00F75A51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E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E95"/>
    <w:pPr>
      <w:ind w:left="720"/>
      <w:contextualSpacing/>
    </w:pPr>
  </w:style>
  <w:style w:type="paragraph" w:customStyle="1" w:styleId="Default">
    <w:name w:val="Default"/>
    <w:rsid w:val="00E10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351D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E95"/>
    <w:pPr>
      <w:ind w:left="720"/>
      <w:contextualSpacing/>
    </w:pPr>
  </w:style>
  <w:style w:type="paragraph" w:customStyle="1" w:styleId="Default">
    <w:name w:val="Default"/>
    <w:rsid w:val="00E10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351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ld.pl/portal/Lokalna_strategia_rozwoju_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Piotr Kłos</cp:lastModifiedBy>
  <cp:revision>2</cp:revision>
  <cp:lastPrinted>2018-10-05T05:51:00Z</cp:lastPrinted>
  <dcterms:created xsi:type="dcterms:W3CDTF">2021-04-29T07:59:00Z</dcterms:created>
  <dcterms:modified xsi:type="dcterms:W3CDTF">2021-04-29T07:59:00Z</dcterms:modified>
</cp:coreProperties>
</file>