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90" w:rsidRDefault="003120AA">
      <w:r>
        <w:t>Studio Medyczne „</w:t>
      </w:r>
      <w:r w:rsidR="00CB7164">
        <w:t>M</w:t>
      </w:r>
      <w:r>
        <w:t>edyk”</w:t>
      </w:r>
      <w:r w:rsidR="00CB7164">
        <w:t xml:space="preserve">  to </w:t>
      </w:r>
      <w:r>
        <w:t xml:space="preserve"> e</w:t>
      </w:r>
      <w:r w:rsidR="00CB7164">
        <w:t>fekt</w:t>
      </w:r>
      <w:r>
        <w:t xml:space="preserve"> projektu, którego beneficjentem jest Katarzyna Wilk.  </w:t>
      </w:r>
      <w:r w:rsidR="00CB7164">
        <w:t>Koszt dofinansowania wyniósł 100 000 złotych. W ramach projektu powstał gabinet medyczny świadczący usługi stomatologiczne i lekarskie.</w:t>
      </w:r>
    </w:p>
    <w:p w:rsidR="00CB7164" w:rsidRDefault="00CB7164">
      <w:r>
        <w:t xml:space="preserve">                                      </w:t>
      </w:r>
      <w:r>
        <w:rPr>
          <w:noProof/>
          <w:lang w:eastAsia="pl-PL"/>
        </w:rPr>
        <w:drawing>
          <wp:inline distT="0" distB="0" distL="0" distR="0">
            <wp:extent cx="3090230" cy="7728668"/>
            <wp:effectExtent l="0" t="0" r="0" b="5715"/>
            <wp:docPr id="1" name="Obraz 1" descr="C:\Users\Piotr Kłos\Desktop\dobre praktyki\podejmowanie działalności\wilk -\176156919_968093073932628_83152571791111300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 Kłos\Desktop\dobre praktyki\podejmowanie działalności\wilk -\176156919_968093073932628_831525717911113003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06" cy="773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64" w:rsidRDefault="00CB7164"/>
    <w:p w:rsidR="00CB7164" w:rsidRDefault="00CB7164">
      <w:r>
        <w:rPr>
          <w:noProof/>
          <w:lang w:eastAsia="pl-PL"/>
        </w:rPr>
        <w:lastRenderedPageBreak/>
        <w:drawing>
          <wp:inline distT="0" distB="0" distL="0" distR="0">
            <wp:extent cx="5760720" cy="4322255"/>
            <wp:effectExtent l="0" t="0" r="0" b="2540"/>
            <wp:docPr id="2" name="Obraz 2" descr="C:\Users\Piotr Kłos\Desktop\dobre praktyki\podejmowanie działalności\wilk -\IMG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tr Kłos\Desktop\dobre praktyki\podejmowanie działalności\wilk -\IMG_0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64" w:rsidRDefault="00CB7164"/>
    <w:p w:rsidR="00CB7164" w:rsidRDefault="00CB7164">
      <w:bookmarkStart w:id="0" w:name="_GoBack"/>
      <w:r>
        <w:rPr>
          <w:noProof/>
          <w:lang w:eastAsia="pl-PL"/>
        </w:rPr>
        <w:drawing>
          <wp:inline distT="0" distB="0" distL="0" distR="0">
            <wp:extent cx="4985468" cy="3740586"/>
            <wp:effectExtent l="0" t="0" r="5715" b="0"/>
            <wp:docPr id="3" name="Obraz 3" descr="C:\Users\Piotr Kłos\Desktop\dobre praktyki\podejmowanie działalności\wilk -\IMG_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otr Kłos\Desktop\dobre praktyki\podejmowanie działalności\wilk -\IMG_0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910" cy="374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AA"/>
    <w:rsid w:val="003120AA"/>
    <w:rsid w:val="00A30990"/>
    <w:rsid w:val="00C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Kłos</dc:creator>
  <cp:lastModifiedBy>Piotr Kłos</cp:lastModifiedBy>
  <cp:revision>1</cp:revision>
  <dcterms:created xsi:type="dcterms:W3CDTF">2021-06-24T09:07:00Z</dcterms:created>
  <dcterms:modified xsi:type="dcterms:W3CDTF">2021-06-24T09:35:00Z</dcterms:modified>
</cp:coreProperties>
</file>