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686" w:rsidRPr="00821686" w:rsidRDefault="00821686" w:rsidP="00821686">
      <w:bookmarkStart w:id="0" w:name="_GoBack"/>
      <w:bookmarkEnd w:id="0"/>
      <w:r w:rsidRPr="00821686">
        <w:t> </w:t>
      </w:r>
    </w:p>
    <w:p w:rsidR="00821686" w:rsidRPr="00821686" w:rsidRDefault="00821686" w:rsidP="00821686">
      <w:r w:rsidRPr="00821686">
        <w:t>       Realizując wymogi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„RODO"), </w:t>
      </w:r>
    </w:p>
    <w:p w:rsidR="00821686" w:rsidRPr="00821686" w:rsidRDefault="00821686" w:rsidP="00821686">
      <w:r w:rsidRPr="00821686">
        <w:t>Lokalna Grupa działania KOLD pragnie przekazać Państwu informacje na temat przetwarzania Państwa danych osobowych w LGD KOLD jak również poinformować o przysługujących Państwu prawach z tym związanych.</w:t>
      </w:r>
    </w:p>
    <w:p w:rsidR="00821686" w:rsidRPr="00821686" w:rsidRDefault="00821686" w:rsidP="00821686">
      <w:r w:rsidRPr="00821686">
        <w:t>1. Administratorem danych osobowych jest Lokalna Grupa Działania ul. Rynek 33/1 64-310 Lwówek,  e-mail: biuro@kold.pl</w:t>
      </w:r>
    </w:p>
    <w:p w:rsidR="00821686" w:rsidRPr="00821686" w:rsidRDefault="00821686" w:rsidP="00821686">
      <w:r w:rsidRPr="00821686">
        <w:t>2. Funkcję Inspektora Ochrony Danych pełni </w:t>
      </w:r>
    </w:p>
    <w:p w:rsidR="00821686" w:rsidRPr="00821686" w:rsidRDefault="00821686" w:rsidP="00821686">
      <w:r w:rsidRPr="00821686">
        <w:t>Dawid Nogaj  adres e-mail: inspektor@bezpieczne-dane.eu                                           </w:t>
      </w:r>
    </w:p>
    <w:p w:rsidR="00821686" w:rsidRPr="00821686" w:rsidRDefault="00821686" w:rsidP="00821686">
      <w:r w:rsidRPr="00821686">
        <w:t>3. Dane będą przetwarzane w celu wypełniania zadań ustawowych lub statutowych Administratora danych osobowych, na podstawie przepisów obowiązującego prawa, bądź w innych przypadkach na podstawie udzielonej zgody na przetwarzanie danych osobowych w celu określonym przy pozyskiwaniu przez Administratora danych osobowych przedmiotowej zgody.</w:t>
      </w:r>
    </w:p>
    <w:p w:rsidR="00821686" w:rsidRPr="00821686" w:rsidRDefault="00821686" w:rsidP="00821686">
      <w:r w:rsidRPr="00821686">
        <w:t>4. Dane osobowe będą przechowywane przez okres niezbędny do realizacji celów określonych w pkt 3, a po tym czasie przez okres oraz w zakresie wymaganym przez przepisy powszechnie obowiązującego.</w:t>
      </w:r>
    </w:p>
    <w:p w:rsidR="00821686" w:rsidRPr="00821686" w:rsidRDefault="00821686" w:rsidP="00821686">
      <w:r w:rsidRPr="00821686">
        <w:t>5. W związku z przetwarzaniem danych osobowych w celach, o których mowa w punkcie 3 odbiorcami Państwa danych osobowych mogą być organy władzy publicznej oraz podmioty wykonujące zadania publiczne lub działające na zlecenie organów władzy publicznej, w zakresie i w celach, które wynikają z przepisów powszechnie obowiązującego prawa.</w:t>
      </w:r>
    </w:p>
    <w:p w:rsidR="00821686" w:rsidRPr="00821686" w:rsidRDefault="00821686" w:rsidP="00821686">
      <w:r w:rsidRPr="00821686">
        <w:t>6. Podanie danych osobowych ma charakter dobrowolny jeżeli przetwarzanie danych osobowych odbywa się na podstawie zgody osoby, której dane dotyczą.</w:t>
      </w:r>
    </w:p>
    <w:p w:rsidR="00821686" w:rsidRPr="00821686" w:rsidRDefault="00821686" w:rsidP="00821686">
      <w:r w:rsidRPr="00821686">
        <w:t>7. Podanie danych osobowych ma charakter obowiązkowy, jeżeli podstawę przetwarzania danych osobowych stanowi przepis prawa.</w:t>
      </w:r>
    </w:p>
    <w:p w:rsidR="00821686" w:rsidRPr="00821686" w:rsidRDefault="00821686" w:rsidP="00821686">
      <w:r w:rsidRPr="00821686">
        <w:t>8. Podane dane osobowe nie będą przetwarzane w sposób zautomatyzowany i nie będą profilowane.</w:t>
      </w:r>
    </w:p>
    <w:p w:rsidR="00821686" w:rsidRPr="00821686" w:rsidRDefault="00821686" w:rsidP="00821686">
      <w:r w:rsidRPr="00821686">
        <w:t> 9. Osobie, której dane osobowe dotyczą przysługuje prawo dostępu do swoich danych osobowych, ich sprostowania, usunięcia lub ograniczenia przetwarzania, a także przenoszenia danych w zakresie wynikającym z przepisów prawa.</w:t>
      </w:r>
    </w:p>
    <w:p w:rsidR="00821686" w:rsidRDefault="00821686" w:rsidP="00821686">
      <w:r w:rsidRPr="00821686">
        <w:t xml:space="preserve">10. Osobie, której dane osobowe dotyczą przysługuje również prawo do wniesienia sprzeciwu wobec dalszego przetwarzania, a w przypadku wyrażenia zgody na przetwarzanie danych do jej wycofania. Skorzystanie z prawa do wniesienia sprzeciwu lub cofnięcia zgody nie ma wpływu na przetwarzanie, które miało miejsce do momentu sprzeciwu lub wycofania zgody. </w:t>
      </w:r>
    </w:p>
    <w:p w:rsidR="00821686" w:rsidRPr="00821686" w:rsidRDefault="00821686" w:rsidP="00821686">
      <w:r w:rsidRPr="00821686">
        <w:lastRenderedPageBreak/>
        <w:t>11. Przysługuje Państwu prawo wniesienia skargi do organu nadzorczego – Prezesa Urzędu Ochrony Danych Osobowych.</w:t>
      </w:r>
    </w:p>
    <w:p w:rsidR="00821686" w:rsidRPr="00821686" w:rsidRDefault="00821686" w:rsidP="00821686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505050"/>
          <w:sz w:val="20"/>
          <w:szCs w:val="20"/>
          <w:lang w:eastAsia="pl-PL"/>
        </w:rPr>
      </w:pPr>
      <w:r w:rsidRPr="00821686">
        <w:rPr>
          <w:rFonts w:ascii="Arial" w:eastAsia="Times New Roman" w:hAnsi="Arial" w:cs="Arial"/>
          <w:color w:val="505050"/>
          <w:sz w:val="20"/>
          <w:szCs w:val="20"/>
          <w:lang w:eastAsia="pl-PL"/>
        </w:rPr>
        <w:t> </w:t>
      </w:r>
    </w:p>
    <w:p w:rsidR="00ED399C" w:rsidRDefault="00ED399C"/>
    <w:sectPr w:rsidR="00ED3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686"/>
    <w:rsid w:val="00821686"/>
    <w:rsid w:val="00BA691D"/>
    <w:rsid w:val="00ED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1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68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16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1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68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16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1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D3D3D3"/>
            <w:right w:val="none" w:sz="0" w:space="0" w:color="auto"/>
          </w:divBdr>
        </w:div>
        <w:div w:id="325742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D3D3D3"/>
            <w:right w:val="none" w:sz="0" w:space="0" w:color="auto"/>
          </w:divBdr>
        </w:div>
        <w:div w:id="1492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6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1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8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8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6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4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97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3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6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8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Kłos</dc:creator>
  <cp:lastModifiedBy>Piotr Kłos</cp:lastModifiedBy>
  <cp:revision>3</cp:revision>
  <cp:lastPrinted>2021-04-20T11:25:00Z</cp:lastPrinted>
  <dcterms:created xsi:type="dcterms:W3CDTF">2021-04-20T11:24:00Z</dcterms:created>
  <dcterms:modified xsi:type="dcterms:W3CDTF">2021-04-20T12:23:00Z</dcterms:modified>
</cp:coreProperties>
</file>